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85A" w:rsidRDefault="009E6F4D" w:rsidP="00570E88">
      <w:pPr>
        <w:rPr>
          <w:rFonts w:hint="eastAsia"/>
        </w:rPr>
      </w:pPr>
      <w:bookmarkStart w:id="0" w:name="_GoBack"/>
      <w:bookmarkEnd w:id="0"/>
      <w:r>
        <w:rPr>
          <w:noProof/>
        </w:rPr>
        <mc:AlternateContent>
          <mc:Choice Requires="wps">
            <w:drawing>
              <wp:anchor distT="45720" distB="45720" distL="114300" distR="114300" simplePos="0" relativeHeight="251666432" behindDoc="0" locked="0" layoutInCell="1" allowOverlap="1" wp14:anchorId="32F8F99F" wp14:editId="148D241A">
                <wp:simplePos x="0" y="0"/>
                <wp:positionH relativeFrom="margin">
                  <wp:posOffset>843258</wp:posOffset>
                </wp:positionH>
                <wp:positionV relativeFrom="paragraph">
                  <wp:posOffset>7024304</wp:posOffset>
                </wp:positionV>
                <wp:extent cx="4996487" cy="198564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6487" cy="1985645"/>
                        </a:xfrm>
                        <a:prstGeom prst="rect">
                          <a:avLst/>
                        </a:prstGeom>
                        <a:noFill/>
                        <a:ln w="9525">
                          <a:noFill/>
                          <a:miter lim="800000"/>
                          <a:headEnd/>
                          <a:tailEnd/>
                        </a:ln>
                      </wps:spPr>
                      <wps:txbx>
                        <w:txbxContent>
                          <w:p w:rsidR="007E21CB" w:rsidRPr="00053117" w:rsidRDefault="00053117" w:rsidP="00053117">
                            <w:pPr>
                              <w:snapToGrid w:val="0"/>
                              <w:ind w:left="120" w:hangingChars="50" w:hanging="120"/>
                              <w:rPr>
                                <w:rFonts w:ascii="游ゴシック" w:eastAsia="游ゴシック" w:hAnsi="游ゴシック"/>
                                <w:sz w:val="24"/>
                                <w:szCs w:val="28"/>
                              </w:rPr>
                            </w:pPr>
                            <w:r w:rsidRPr="00053117">
                              <w:rPr>
                                <w:rFonts w:ascii="游ゴシック" w:eastAsia="游ゴシック" w:hAnsi="游ゴシック" w:hint="eastAsia"/>
                                <w:sz w:val="24"/>
                                <w:szCs w:val="28"/>
                              </w:rPr>
                              <w:t xml:space="preserve">山下完和　</w:t>
                            </w:r>
                            <w:r w:rsidRPr="00053117">
                              <w:rPr>
                                <w:rFonts w:ascii="游ゴシック" w:eastAsia="游ゴシック" w:hAnsi="游ゴシック"/>
                                <w:sz w:val="24"/>
                                <w:szCs w:val="28"/>
                              </w:rPr>
                              <w:t>Masato Yamashita</w:t>
                            </w:r>
                          </w:p>
                          <w:p w:rsidR="00053117" w:rsidRPr="00053117" w:rsidRDefault="00053117" w:rsidP="00053117">
                            <w:pPr>
                              <w:snapToGrid w:val="0"/>
                              <w:ind w:left="105" w:hangingChars="50" w:hanging="105"/>
                              <w:rPr>
                                <w:rFonts w:ascii="游ゴシック" w:eastAsia="游ゴシック" w:hAnsi="游ゴシック"/>
                                <w:szCs w:val="28"/>
                              </w:rPr>
                            </w:pPr>
                            <w:r w:rsidRPr="00053117">
                              <w:rPr>
                                <w:rFonts w:ascii="游ゴシック" w:eastAsia="游ゴシック" w:hAnsi="游ゴシック"/>
                                <w:szCs w:val="28"/>
                              </w:rPr>
                              <w:t>1967生まれ　三重県伊賀市在住　社会福祉法人やまなみ会　やまなみ工房施設長</w:t>
                            </w:r>
                            <w:r w:rsidRPr="00053117">
                              <w:rPr>
                                <w:rFonts w:ascii="游ゴシック" w:eastAsia="游ゴシック" w:hAnsi="游ゴシック" w:hint="eastAsia"/>
                                <w:szCs w:val="28"/>
                              </w:rPr>
                              <w:t>。高校卒業後、様々な職種を経た後、</w:t>
                            </w:r>
                            <w:r w:rsidRPr="00053117">
                              <w:rPr>
                                <w:rFonts w:ascii="游ゴシック" w:eastAsia="游ゴシック" w:hAnsi="游ゴシック"/>
                                <w:szCs w:val="28"/>
                              </w:rPr>
                              <w:t>1989年5月から、</w:t>
                            </w:r>
                            <w:proofErr w:type="gramStart"/>
                            <w:r w:rsidRPr="00053117">
                              <w:rPr>
                                <w:rFonts w:ascii="游ゴシック" w:eastAsia="游ゴシック" w:hAnsi="游ゴシック"/>
                                <w:szCs w:val="28"/>
                              </w:rPr>
                              <w:t>障がい</w:t>
                            </w:r>
                            <w:proofErr w:type="gramEnd"/>
                            <w:r w:rsidRPr="00053117">
                              <w:rPr>
                                <w:rFonts w:ascii="游ゴシック" w:eastAsia="游ゴシック" w:hAnsi="游ゴシック"/>
                                <w:szCs w:val="28"/>
                              </w:rPr>
                              <w:t>者無認可作業所「やまなみ共同作業所」に支援員として勤務。</w:t>
                            </w:r>
                          </w:p>
                          <w:p w:rsidR="00053117" w:rsidRPr="00053117" w:rsidRDefault="00053117" w:rsidP="00DB26A9">
                            <w:pPr>
                              <w:snapToGrid w:val="0"/>
                              <w:ind w:left="105" w:hangingChars="50" w:hanging="105"/>
                              <w:rPr>
                                <w:rFonts w:ascii="游ゴシック" w:eastAsia="游ゴシック" w:hAnsi="游ゴシック"/>
                                <w:szCs w:val="28"/>
                              </w:rPr>
                            </w:pPr>
                            <w:r w:rsidRPr="00053117">
                              <w:rPr>
                                <w:rFonts w:ascii="游ゴシック" w:eastAsia="游ゴシック" w:hAnsi="游ゴシック" w:hint="eastAsia"/>
                                <w:szCs w:val="28"/>
                              </w:rPr>
                              <w:t>その後</w:t>
                            </w:r>
                            <w:r w:rsidRPr="00053117">
                              <w:rPr>
                                <w:rFonts w:ascii="游ゴシック" w:eastAsia="游ゴシック" w:hAnsi="游ゴシック"/>
                                <w:szCs w:val="28"/>
                              </w:rPr>
                              <w:t>1990年に「アトリエころぼっくる」を立ち上げ、互いの信頼関係を大切に、一人ひとりの思いやペースに沿って、伸びやかに、個性豊かに自分らしく生きる事を目的に様々な表現活動に取り組む。</w:t>
                            </w:r>
                            <w:r w:rsidR="00DB26A9" w:rsidRPr="00DB26A9">
                              <w:rPr>
                                <w:rFonts w:ascii="游ゴシック" w:eastAsia="游ゴシック" w:hAnsi="游ゴシック"/>
                                <w:szCs w:val="28"/>
                              </w:rPr>
                              <w:t>2008年5月からはやまなみ工房の施設長に就任し現在に至る。</w:t>
                            </w:r>
                          </w:p>
                          <w:p w:rsidR="00053117" w:rsidRPr="00053117" w:rsidRDefault="00053117" w:rsidP="00053117">
                            <w:pPr>
                              <w:snapToGrid w:val="0"/>
                              <w:ind w:left="105" w:hangingChars="50" w:hanging="105"/>
                              <w:rPr>
                                <w:rFonts w:ascii="游ゴシック" w:eastAsia="游ゴシック" w:hAnsi="游ゴシック"/>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F8F99F" id="_x0000_t202" coordsize="21600,21600" o:spt="202" path="m,l,21600r21600,l21600,xe">
                <v:stroke joinstyle="miter"/>
                <v:path gradientshapeok="t" o:connecttype="rect"/>
              </v:shapetype>
              <v:shape id="テキスト ボックス 2" o:spid="_x0000_s1026" type="#_x0000_t202" style="position:absolute;margin-left:66.4pt;margin-top:553.1pt;width:393.4pt;height:156.3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" filled="f" stroked="f">
                <v:textbox>
                  <w:txbxContent>
                    <w:p w:rsidR="007E21CB" w:rsidRPr="00053117" w:rsidRDefault="00053117" w:rsidP="00053117">
                      <w:pPr>
                        <w:snapToGrid w:val="0"/>
                        <w:ind w:left="120" w:hangingChars="50" w:hanging="120"/>
                        <w:rPr>
                          <w:rFonts w:ascii="游ゴシック" w:eastAsia="游ゴシック" w:hAnsi="游ゴシック"/>
                          <w:sz w:val="24"/>
                          <w:szCs w:val="28"/>
                        </w:rPr>
                      </w:pPr>
                      <w:r w:rsidRPr="00053117">
                        <w:rPr>
                          <w:rFonts w:ascii="游ゴシック" w:eastAsia="游ゴシック" w:hAnsi="游ゴシック" w:hint="eastAsia"/>
                          <w:sz w:val="24"/>
                          <w:szCs w:val="28"/>
                        </w:rPr>
                        <w:t xml:space="preserve">山下完和　</w:t>
                      </w:r>
                      <w:r w:rsidRPr="00053117">
                        <w:rPr>
                          <w:rFonts w:ascii="游ゴシック" w:eastAsia="游ゴシック" w:hAnsi="游ゴシック"/>
                          <w:sz w:val="24"/>
                          <w:szCs w:val="28"/>
                        </w:rPr>
                        <w:t>Masato Yamashita</w:t>
                      </w:r>
                    </w:p>
                    <w:p w:rsidR="00053117" w:rsidRPr="00053117" w:rsidRDefault="00053117" w:rsidP="00053117">
                      <w:pPr>
                        <w:snapToGrid w:val="0"/>
                        <w:ind w:left="105" w:hangingChars="50" w:hanging="105"/>
                        <w:rPr>
                          <w:rFonts w:ascii="游ゴシック" w:eastAsia="游ゴシック" w:hAnsi="游ゴシック"/>
                          <w:szCs w:val="28"/>
                        </w:rPr>
                      </w:pPr>
                      <w:r w:rsidRPr="00053117">
                        <w:rPr>
                          <w:rFonts w:ascii="游ゴシック" w:eastAsia="游ゴシック" w:hAnsi="游ゴシック"/>
                          <w:szCs w:val="28"/>
                        </w:rPr>
                        <w:t>1967生まれ　三重県伊賀市在住　社会福祉法人やまなみ会　やまなみ工房施設長</w:t>
                      </w:r>
                      <w:r w:rsidRPr="00053117">
                        <w:rPr>
                          <w:rFonts w:ascii="游ゴシック" w:eastAsia="游ゴシック" w:hAnsi="游ゴシック" w:hint="eastAsia"/>
                          <w:szCs w:val="28"/>
                        </w:rPr>
                        <w:t>。高校卒業後、様々な職種を経た後、</w:t>
                      </w:r>
                      <w:r w:rsidRPr="00053117">
                        <w:rPr>
                          <w:rFonts w:ascii="游ゴシック" w:eastAsia="游ゴシック" w:hAnsi="游ゴシック"/>
                          <w:szCs w:val="28"/>
                        </w:rPr>
                        <w:t>1989年5月から、</w:t>
                      </w:r>
                      <w:proofErr w:type="gramStart"/>
                      <w:r w:rsidRPr="00053117">
                        <w:rPr>
                          <w:rFonts w:ascii="游ゴシック" w:eastAsia="游ゴシック" w:hAnsi="游ゴシック"/>
                          <w:szCs w:val="28"/>
                        </w:rPr>
                        <w:t>障がい</w:t>
                      </w:r>
                      <w:proofErr w:type="gramEnd"/>
                      <w:r w:rsidRPr="00053117">
                        <w:rPr>
                          <w:rFonts w:ascii="游ゴシック" w:eastAsia="游ゴシック" w:hAnsi="游ゴシック"/>
                          <w:szCs w:val="28"/>
                        </w:rPr>
                        <w:t>者無認可作業所「やまなみ共同作業所」に支援員として勤務。</w:t>
                      </w:r>
                    </w:p>
                    <w:p w:rsidR="00053117" w:rsidRPr="00053117" w:rsidRDefault="00053117" w:rsidP="00DB26A9">
                      <w:pPr>
                        <w:snapToGrid w:val="0"/>
                        <w:ind w:left="105" w:hangingChars="50" w:hanging="105"/>
                        <w:rPr>
                          <w:rFonts w:ascii="游ゴシック" w:eastAsia="游ゴシック" w:hAnsi="游ゴシック"/>
                          <w:szCs w:val="28"/>
                        </w:rPr>
                      </w:pPr>
                      <w:r w:rsidRPr="00053117">
                        <w:rPr>
                          <w:rFonts w:ascii="游ゴシック" w:eastAsia="游ゴシック" w:hAnsi="游ゴシック" w:hint="eastAsia"/>
                          <w:szCs w:val="28"/>
                        </w:rPr>
                        <w:t>その後</w:t>
                      </w:r>
                      <w:r w:rsidRPr="00053117">
                        <w:rPr>
                          <w:rFonts w:ascii="游ゴシック" w:eastAsia="游ゴシック" w:hAnsi="游ゴシック"/>
                          <w:szCs w:val="28"/>
                        </w:rPr>
                        <w:t>1990年に「アトリエころぼっくる」を立ち上げ、互いの信頼関係を大切に、一人ひとりの思いやペースに沿って、伸びやかに、個性豊かに自分らしく生きる事を目的に様々な表現活動に取り組む。</w:t>
                      </w:r>
                      <w:r w:rsidR="00DB26A9" w:rsidRPr="00DB26A9">
                        <w:rPr>
                          <w:rFonts w:ascii="游ゴシック" w:eastAsia="游ゴシック" w:hAnsi="游ゴシック"/>
                          <w:szCs w:val="28"/>
                        </w:rPr>
                        <w:t>2008年5月からはやまなみ工房の施設長に就任し現在に至る。</w:t>
                      </w:r>
                    </w:p>
                    <w:p w:rsidR="00053117" w:rsidRPr="00053117" w:rsidRDefault="00053117" w:rsidP="00053117">
                      <w:pPr>
                        <w:snapToGrid w:val="0"/>
                        <w:ind w:left="105" w:hangingChars="50" w:hanging="105"/>
                        <w:rPr>
                          <w:rFonts w:ascii="游ゴシック" w:eastAsia="游ゴシック" w:hAnsi="游ゴシック"/>
                          <w:szCs w:val="28"/>
                        </w:rPr>
                      </w:pPr>
                    </w:p>
                  </w:txbxContent>
                </v:textbox>
                <w10:wrap anchorx="margin"/>
              </v:shape>
            </w:pict>
          </mc:Fallback>
        </mc:AlternateContent>
      </w:r>
      <w:r>
        <w:rPr>
          <w:noProof/>
        </w:rPr>
        <w:drawing>
          <wp:anchor distT="0" distB="0" distL="114300" distR="114300" simplePos="0" relativeHeight="251667456" behindDoc="0" locked="0" layoutInCell="1" allowOverlap="1">
            <wp:simplePos x="0" y="0"/>
            <wp:positionH relativeFrom="page">
              <wp:posOffset>567734</wp:posOffset>
            </wp:positionH>
            <wp:positionV relativeFrom="paragraph">
              <wp:posOffset>7152640</wp:posOffset>
            </wp:positionV>
            <wp:extent cx="1135117" cy="1701594"/>
            <wp:effectExtent l="0" t="0" r="825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5117" cy="1701594"/>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a7"/>
        <w:tblpPr w:leftFromText="142" w:rightFromText="142" w:vertAnchor="text" w:horzAnchor="margin" w:tblpY="2469"/>
        <w:tblW w:w="0" w:type="auto"/>
        <w:tblLook w:val="04A0" w:firstRow="1" w:lastRow="0" w:firstColumn="1" w:lastColumn="0" w:noHBand="0" w:noVBand="1"/>
      </w:tblPr>
      <w:tblGrid>
        <w:gridCol w:w="2628"/>
        <w:gridCol w:w="2628"/>
        <w:gridCol w:w="2628"/>
        <w:gridCol w:w="2629"/>
        <w:gridCol w:w="2629"/>
      </w:tblGrid>
      <w:tr w:rsidR="00020C0A" w:rsidTr="002F1801">
        <w:tc>
          <w:tcPr>
            <w:tcW w:w="2628" w:type="dxa"/>
          </w:tcPr>
          <w:p w:rsidR="00020C0A" w:rsidRDefault="00020C0A" w:rsidP="002F1801">
            <w:pPr>
              <w:jc w:val="center"/>
            </w:pPr>
            <w:r>
              <w:rPr>
                <w:rFonts w:hint="eastAsia"/>
              </w:rPr>
              <w:t>氏</w:t>
            </w:r>
            <w:r w:rsidR="002F1801">
              <w:rPr>
                <w:rFonts w:hint="eastAsia"/>
              </w:rPr>
              <w:t xml:space="preserve">　</w:t>
            </w:r>
            <w:r>
              <w:rPr>
                <w:rFonts w:hint="eastAsia"/>
              </w:rPr>
              <w:t>名（ふりがな）</w:t>
            </w:r>
          </w:p>
        </w:tc>
        <w:tc>
          <w:tcPr>
            <w:tcW w:w="2628" w:type="dxa"/>
          </w:tcPr>
          <w:p w:rsidR="00020C0A" w:rsidRDefault="00020C0A" w:rsidP="002F1801">
            <w:pPr>
              <w:jc w:val="center"/>
            </w:pPr>
            <w:r>
              <w:rPr>
                <w:rFonts w:hint="eastAsia"/>
              </w:rPr>
              <w:t>所</w:t>
            </w:r>
            <w:r w:rsidR="002F1801">
              <w:rPr>
                <w:rFonts w:hint="eastAsia"/>
              </w:rPr>
              <w:t xml:space="preserve">　</w:t>
            </w:r>
            <w:r>
              <w:rPr>
                <w:rFonts w:hint="eastAsia"/>
              </w:rPr>
              <w:t>属</w:t>
            </w:r>
          </w:p>
        </w:tc>
        <w:tc>
          <w:tcPr>
            <w:tcW w:w="2628" w:type="dxa"/>
          </w:tcPr>
          <w:p w:rsidR="00020C0A" w:rsidRDefault="00020C0A" w:rsidP="002F1801">
            <w:pPr>
              <w:jc w:val="center"/>
            </w:pPr>
            <w:r>
              <w:rPr>
                <w:rFonts w:hint="eastAsia"/>
              </w:rPr>
              <w:t>連絡先（携帯電話等）</w:t>
            </w:r>
          </w:p>
        </w:tc>
        <w:tc>
          <w:tcPr>
            <w:tcW w:w="2629" w:type="dxa"/>
          </w:tcPr>
          <w:p w:rsidR="00020C0A" w:rsidRDefault="00020C0A" w:rsidP="002F1801">
            <w:pPr>
              <w:jc w:val="center"/>
            </w:pPr>
            <w:r>
              <w:rPr>
                <w:rFonts w:hint="eastAsia"/>
              </w:rPr>
              <w:t>配慮の有無</w:t>
            </w:r>
          </w:p>
        </w:tc>
        <w:tc>
          <w:tcPr>
            <w:tcW w:w="2629" w:type="dxa"/>
          </w:tcPr>
          <w:p w:rsidR="00020C0A" w:rsidRDefault="00020C0A" w:rsidP="002F1801">
            <w:pPr>
              <w:jc w:val="center"/>
            </w:pPr>
            <w:r>
              <w:rPr>
                <w:rFonts w:hint="eastAsia"/>
              </w:rPr>
              <w:t>備</w:t>
            </w:r>
            <w:r w:rsidR="002F1801">
              <w:rPr>
                <w:rFonts w:hint="eastAsia"/>
              </w:rPr>
              <w:t xml:space="preserve">　</w:t>
            </w:r>
            <w:r>
              <w:rPr>
                <w:rFonts w:hint="eastAsia"/>
              </w:rPr>
              <w:t>考</w:t>
            </w:r>
          </w:p>
        </w:tc>
      </w:tr>
      <w:tr w:rsidR="00020C0A" w:rsidTr="002F1801">
        <w:tc>
          <w:tcPr>
            <w:tcW w:w="2628" w:type="dxa"/>
          </w:tcPr>
          <w:p w:rsidR="00020C0A" w:rsidRDefault="00020C0A" w:rsidP="002F1801">
            <w:pPr>
              <w:jc w:val="center"/>
            </w:pPr>
          </w:p>
          <w:p w:rsidR="00020C0A" w:rsidRDefault="00020C0A" w:rsidP="002F1801">
            <w:pPr>
              <w:jc w:val="center"/>
            </w:pPr>
          </w:p>
        </w:tc>
        <w:tc>
          <w:tcPr>
            <w:tcW w:w="2628" w:type="dxa"/>
          </w:tcPr>
          <w:p w:rsidR="00020C0A" w:rsidRDefault="00020C0A" w:rsidP="002F1801">
            <w:pPr>
              <w:jc w:val="center"/>
            </w:pPr>
          </w:p>
        </w:tc>
        <w:tc>
          <w:tcPr>
            <w:tcW w:w="2628" w:type="dxa"/>
          </w:tcPr>
          <w:p w:rsidR="00020C0A" w:rsidRDefault="00020C0A" w:rsidP="002F1801">
            <w:pPr>
              <w:jc w:val="center"/>
            </w:pPr>
          </w:p>
        </w:tc>
        <w:tc>
          <w:tcPr>
            <w:tcW w:w="2629" w:type="dxa"/>
            <w:vAlign w:val="center"/>
          </w:tcPr>
          <w:p w:rsidR="00020C0A" w:rsidRDefault="006230F4" w:rsidP="002F1801">
            <w:pPr>
              <w:jc w:val="both"/>
            </w:pPr>
            <w:r>
              <w:rPr>
                <w:rFonts w:hint="eastAsia"/>
              </w:rPr>
              <w:t xml:space="preserve">有(　　　　　 </w:t>
            </w:r>
            <w:r>
              <w:t xml:space="preserve"> </w:t>
            </w:r>
            <w:r>
              <w:rPr>
                <w:rFonts w:hint="eastAsia"/>
              </w:rPr>
              <w:t>)・ 無</w:t>
            </w:r>
          </w:p>
        </w:tc>
        <w:tc>
          <w:tcPr>
            <w:tcW w:w="2629" w:type="dxa"/>
          </w:tcPr>
          <w:p w:rsidR="00020C0A" w:rsidRDefault="00020C0A" w:rsidP="002F1801">
            <w:pPr>
              <w:jc w:val="center"/>
            </w:pPr>
          </w:p>
        </w:tc>
      </w:tr>
      <w:tr w:rsidR="00020C0A" w:rsidTr="002F1801">
        <w:tc>
          <w:tcPr>
            <w:tcW w:w="2628" w:type="dxa"/>
          </w:tcPr>
          <w:p w:rsidR="00020C0A" w:rsidRDefault="00020C0A" w:rsidP="002F1801">
            <w:pPr>
              <w:jc w:val="center"/>
            </w:pPr>
          </w:p>
          <w:p w:rsidR="00020C0A" w:rsidRDefault="00020C0A" w:rsidP="002F1801">
            <w:pPr>
              <w:jc w:val="center"/>
            </w:pPr>
          </w:p>
        </w:tc>
        <w:tc>
          <w:tcPr>
            <w:tcW w:w="2628" w:type="dxa"/>
          </w:tcPr>
          <w:p w:rsidR="00020C0A" w:rsidRDefault="00020C0A" w:rsidP="002F1801">
            <w:pPr>
              <w:jc w:val="center"/>
            </w:pPr>
          </w:p>
        </w:tc>
        <w:tc>
          <w:tcPr>
            <w:tcW w:w="2628" w:type="dxa"/>
          </w:tcPr>
          <w:p w:rsidR="00020C0A" w:rsidRDefault="00020C0A" w:rsidP="002F1801">
            <w:pPr>
              <w:jc w:val="center"/>
            </w:pPr>
          </w:p>
        </w:tc>
        <w:tc>
          <w:tcPr>
            <w:tcW w:w="2629" w:type="dxa"/>
            <w:vAlign w:val="center"/>
          </w:tcPr>
          <w:p w:rsidR="00020C0A" w:rsidRDefault="006230F4" w:rsidP="002F1801">
            <w:pPr>
              <w:jc w:val="both"/>
            </w:pPr>
            <w:r>
              <w:rPr>
                <w:rFonts w:hint="eastAsia"/>
              </w:rPr>
              <w:t xml:space="preserve">有(　　　　　 </w:t>
            </w:r>
            <w:r>
              <w:t xml:space="preserve"> </w:t>
            </w:r>
            <w:r>
              <w:rPr>
                <w:rFonts w:hint="eastAsia"/>
              </w:rPr>
              <w:t>)・ 無</w:t>
            </w:r>
          </w:p>
        </w:tc>
        <w:tc>
          <w:tcPr>
            <w:tcW w:w="2629" w:type="dxa"/>
          </w:tcPr>
          <w:p w:rsidR="00020C0A" w:rsidRDefault="00020C0A" w:rsidP="002F1801">
            <w:pPr>
              <w:jc w:val="center"/>
            </w:pPr>
          </w:p>
        </w:tc>
      </w:tr>
      <w:tr w:rsidR="00020C0A" w:rsidTr="002F1801">
        <w:tc>
          <w:tcPr>
            <w:tcW w:w="2628" w:type="dxa"/>
          </w:tcPr>
          <w:p w:rsidR="00020C0A" w:rsidRDefault="00020C0A" w:rsidP="002F1801">
            <w:pPr>
              <w:jc w:val="center"/>
            </w:pPr>
          </w:p>
          <w:p w:rsidR="00020C0A" w:rsidRDefault="00020C0A" w:rsidP="002F1801">
            <w:pPr>
              <w:jc w:val="center"/>
            </w:pPr>
          </w:p>
        </w:tc>
        <w:tc>
          <w:tcPr>
            <w:tcW w:w="2628" w:type="dxa"/>
          </w:tcPr>
          <w:p w:rsidR="00020C0A" w:rsidRDefault="00020C0A" w:rsidP="002F1801">
            <w:pPr>
              <w:jc w:val="center"/>
            </w:pPr>
          </w:p>
        </w:tc>
        <w:tc>
          <w:tcPr>
            <w:tcW w:w="2628" w:type="dxa"/>
          </w:tcPr>
          <w:p w:rsidR="00020C0A" w:rsidRDefault="00020C0A" w:rsidP="002F1801">
            <w:pPr>
              <w:jc w:val="center"/>
            </w:pPr>
          </w:p>
        </w:tc>
        <w:tc>
          <w:tcPr>
            <w:tcW w:w="2629" w:type="dxa"/>
            <w:vAlign w:val="center"/>
          </w:tcPr>
          <w:p w:rsidR="00020C0A" w:rsidRDefault="006230F4" w:rsidP="002F1801">
            <w:pPr>
              <w:jc w:val="both"/>
            </w:pPr>
            <w:r>
              <w:rPr>
                <w:rFonts w:hint="eastAsia"/>
              </w:rPr>
              <w:t xml:space="preserve">有(　　　　　 </w:t>
            </w:r>
            <w:r>
              <w:t xml:space="preserve"> </w:t>
            </w:r>
            <w:r>
              <w:rPr>
                <w:rFonts w:hint="eastAsia"/>
              </w:rPr>
              <w:t>)・ 無</w:t>
            </w:r>
          </w:p>
        </w:tc>
        <w:tc>
          <w:tcPr>
            <w:tcW w:w="2629" w:type="dxa"/>
          </w:tcPr>
          <w:p w:rsidR="00020C0A" w:rsidRDefault="00020C0A" w:rsidP="002F1801">
            <w:pPr>
              <w:jc w:val="center"/>
            </w:pPr>
          </w:p>
        </w:tc>
      </w:tr>
      <w:tr w:rsidR="00020C0A" w:rsidTr="002F1801">
        <w:tc>
          <w:tcPr>
            <w:tcW w:w="2628" w:type="dxa"/>
          </w:tcPr>
          <w:p w:rsidR="00020C0A" w:rsidRDefault="00020C0A" w:rsidP="002F1801">
            <w:pPr>
              <w:jc w:val="center"/>
            </w:pPr>
          </w:p>
          <w:p w:rsidR="00020C0A" w:rsidRDefault="00020C0A" w:rsidP="002F1801">
            <w:pPr>
              <w:jc w:val="center"/>
            </w:pPr>
          </w:p>
        </w:tc>
        <w:tc>
          <w:tcPr>
            <w:tcW w:w="2628" w:type="dxa"/>
          </w:tcPr>
          <w:p w:rsidR="00020C0A" w:rsidRDefault="00020C0A" w:rsidP="002F1801">
            <w:pPr>
              <w:jc w:val="center"/>
            </w:pPr>
          </w:p>
        </w:tc>
        <w:tc>
          <w:tcPr>
            <w:tcW w:w="2628" w:type="dxa"/>
          </w:tcPr>
          <w:p w:rsidR="00020C0A" w:rsidRDefault="00020C0A" w:rsidP="002F1801">
            <w:pPr>
              <w:jc w:val="center"/>
            </w:pPr>
          </w:p>
        </w:tc>
        <w:tc>
          <w:tcPr>
            <w:tcW w:w="2629" w:type="dxa"/>
            <w:vAlign w:val="center"/>
          </w:tcPr>
          <w:p w:rsidR="00020C0A" w:rsidRDefault="006230F4" w:rsidP="002F1801">
            <w:pPr>
              <w:jc w:val="both"/>
            </w:pPr>
            <w:r>
              <w:rPr>
                <w:rFonts w:hint="eastAsia"/>
              </w:rPr>
              <w:t xml:space="preserve">有(　　　　　 </w:t>
            </w:r>
            <w:r>
              <w:t xml:space="preserve"> </w:t>
            </w:r>
            <w:r>
              <w:rPr>
                <w:rFonts w:hint="eastAsia"/>
              </w:rPr>
              <w:t>)・ 無</w:t>
            </w:r>
          </w:p>
        </w:tc>
        <w:tc>
          <w:tcPr>
            <w:tcW w:w="2629" w:type="dxa"/>
          </w:tcPr>
          <w:p w:rsidR="00020C0A" w:rsidRDefault="00020C0A" w:rsidP="002F1801">
            <w:pPr>
              <w:jc w:val="center"/>
            </w:pPr>
          </w:p>
        </w:tc>
      </w:tr>
    </w:tbl>
    <w:p w:rsidR="00F6285A" w:rsidRPr="00F6285A" w:rsidRDefault="00DB4382" w:rsidP="00F6285A">
      <w:pPr>
        <w:jc w:val="center"/>
      </w:pPr>
      <w:r>
        <w:rPr>
          <w:noProof/>
        </w:rPr>
        <mc:AlternateContent>
          <mc:Choice Requires="wps">
            <w:drawing>
              <wp:anchor distT="45720" distB="45720" distL="114300" distR="114300" simplePos="0" relativeHeight="251694080" behindDoc="0" locked="0" layoutInCell="1" allowOverlap="1" wp14:anchorId="20BA0E57" wp14:editId="1CC4E810">
                <wp:simplePos x="0" y="0"/>
                <wp:positionH relativeFrom="margin">
                  <wp:posOffset>1184599</wp:posOffset>
                </wp:positionH>
                <wp:positionV relativeFrom="paragraph">
                  <wp:posOffset>-325223</wp:posOffset>
                </wp:positionV>
                <wp:extent cx="5656521" cy="34290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6521" cy="342900"/>
                        </a:xfrm>
                        <a:prstGeom prst="rect">
                          <a:avLst/>
                        </a:prstGeom>
                        <a:noFill/>
                        <a:ln w="9525">
                          <a:noFill/>
                          <a:miter lim="800000"/>
                          <a:headEnd/>
                          <a:tailEnd/>
                        </a:ln>
                      </wps:spPr>
                      <wps:txbx>
                        <w:txbxContent>
                          <w:p w:rsidR="00B66696" w:rsidRPr="00B66696" w:rsidRDefault="00B66696" w:rsidP="00B66696">
                            <w:pPr>
                              <w:snapToGrid w:val="0"/>
                              <w:rPr>
                                <w:rFonts w:eastAsiaTheme="minorHAnsi"/>
                                <w:sz w:val="24"/>
                                <w:szCs w:val="36"/>
                              </w:rPr>
                            </w:pPr>
                            <w:r w:rsidRPr="00B66696">
                              <w:rPr>
                                <w:rFonts w:eastAsiaTheme="minorHAnsi" w:hint="eastAsia"/>
                                <w:sz w:val="24"/>
                                <w:szCs w:val="36"/>
                                <w:u w:val="single"/>
                              </w:rPr>
                              <w:t>お申込み締め切りＨ３１.２.１(金)</w:t>
                            </w:r>
                            <w:r w:rsidRPr="00B66696">
                              <w:rPr>
                                <w:rFonts w:eastAsiaTheme="minorHAnsi" w:hint="eastAsia"/>
                                <w:sz w:val="24"/>
                                <w:szCs w:val="36"/>
                              </w:rPr>
                              <w:t xml:space="preserve">　</w:t>
                            </w:r>
                            <w:r w:rsidRPr="00B66696">
                              <w:rPr>
                                <w:rFonts w:eastAsiaTheme="minorHAnsi" w:hint="eastAsia"/>
                                <w:sz w:val="20"/>
                                <w:szCs w:val="36"/>
                              </w:rPr>
                              <w:t>定員</w:t>
                            </w:r>
                            <w:r w:rsidR="00DB4382">
                              <w:rPr>
                                <w:rFonts w:eastAsiaTheme="minorHAnsi" w:hint="eastAsia"/>
                                <w:sz w:val="20"/>
                                <w:szCs w:val="36"/>
                              </w:rPr>
                              <w:t>100名</w:t>
                            </w:r>
                            <w:r w:rsidRPr="00B66696">
                              <w:rPr>
                                <w:rFonts w:eastAsiaTheme="minorHAnsi" w:hint="eastAsia"/>
                                <w:sz w:val="20"/>
                                <w:szCs w:val="36"/>
                              </w:rPr>
                              <w:t>に達し次第締め切らせていただきます。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A0E57" id="_x0000_s1027" type="#_x0000_t202" style="position:absolute;left:0;text-align:left;margin-left:93.3pt;margin-top:-25.6pt;width:445.4pt;height:27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" filled="f" stroked="f">
                <v:textbox>
                  <w:txbxContent>
                    <w:p w:rsidR="00B66696" w:rsidRPr="00B66696" w:rsidRDefault="00B66696" w:rsidP="00B66696">
                      <w:pPr>
                        <w:snapToGrid w:val="0"/>
                        <w:rPr>
                          <w:rFonts w:eastAsiaTheme="minorHAnsi"/>
                          <w:sz w:val="24"/>
                          <w:szCs w:val="36"/>
                        </w:rPr>
                      </w:pPr>
                      <w:r w:rsidRPr="00B66696">
                        <w:rPr>
                          <w:rFonts w:eastAsiaTheme="minorHAnsi" w:hint="eastAsia"/>
                          <w:sz w:val="24"/>
                          <w:szCs w:val="36"/>
                          <w:u w:val="single"/>
                        </w:rPr>
                        <w:t>お申込み締め切りＨ３１.２.１(金)</w:t>
                      </w:r>
                      <w:r w:rsidRPr="00B66696">
                        <w:rPr>
                          <w:rFonts w:eastAsiaTheme="minorHAnsi" w:hint="eastAsia"/>
                          <w:sz w:val="24"/>
                          <w:szCs w:val="36"/>
                        </w:rPr>
                        <w:t xml:space="preserve">　</w:t>
                      </w:r>
                      <w:r w:rsidRPr="00B66696">
                        <w:rPr>
                          <w:rFonts w:eastAsiaTheme="minorHAnsi" w:hint="eastAsia"/>
                          <w:sz w:val="20"/>
                          <w:szCs w:val="36"/>
                        </w:rPr>
                        <w:t>定員</w:t>
                      </w:r>
                      <w:r w:rsidR="00DB4382">
                        <w:rPr>
                          <w:rFonts w:eastAsiaTheme="minorHAnsi" w:hint="eastAsia"/>
                          <w:sz w:val="20"/>
                          <w:szCs w:val="36"/>
                        </w:rPr>
                        <w:t>100名</w:t>
                      </w:r>
                      <w:r w:rsidRPr="00B66696">
                        <w:rPr>
                          <w:rFonts w:eastAsiaTheme="minorHAnsi" w:hint="eastAsia"/>
                          <w:sz w:val="20"/>
                          <w:szCs w:val="36"/>
                        </w:rPr>
                        <w:t>に達し次第締め切らせていただきます。</w:t>
                      </w:r>
                    </w:p>
                  </w:txbxContent>
                </v:textbox>
                <w10:wrap anchorx="margin"/>
              </v:shape>
            </w:pict>
          </mc:Fallback>
        </mc:AlternateContent>
      </w:r>
      <w:r w:rsidR="00561E45">
        <w:rPr>
          <w:noProof/>
        </w:rPr>
        <w:drawing>
          <wp:anchor distT="0" distB="0" distL="114300" distR="114300" simplePos="0" relativeHeight="251685888" behindDoc="1" locked="0" layoutInCell="1" allowOverlap="1" wp14:anchorId="74ADA033" wp14:editId="43E7C567">
            <wp:simplePos x="0" y="0"/>
            <wp:positionH relativeFrom="margin">
              <wp:posOffset>4427131</wp:posOffset>
            </wp:positionH>
            <wp:positionV relativeFrom="paragraph">
              <wp:posOffset>3683000</wp:posOffset>
            </wp:positionV>
            <wp:extent cx="3572539" cy="2383801"/>
            <wp:effectExtent l="0" t="0" r="8890" b="0"/>
            <wp:wrapNone/>
            <wp:docPr id="6" name="図 6" descr="C:\Users\USER\Desktop\平成30年度障がい者アーティスト育成事業\講習会・ワークショップ等の実施\第３回「地蔵とリビドー」\宮崎用資料\やまなみ工房活動写真と外観\IMG_9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平成30年度障がい者アーティスト育成事業\講習会・ワークショップ等の実施\第３回「地蔵とリビドー」\宮崎用資料\やまなみ工房活動写真と外観\IMG_990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72539" cy="23838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1801">
        <w:rPr>
          <w:noProof/>
        </w:rPr>
        <mc:AlternateContent>
          <mc:Choice Requires="wps">
            <w:drawing>
              <wp:anchor distT="45720" distB="45720" distL="114300" distR="114300" simplePos="0" relativeHeight="251687936" behindDoc="0" locked="0" layoutInCell="1" allowOverlap="1" wp14:anchorId="17188F3C" wp14:editId="243BC16C">
                <wp:simplePos x="0" y="0"/>
                <wp:positionH relativeFrom="page">
                  <wp:align>center</wp:align>
                </wp:positionH>
                <wp:positionV relativeFrom="paragraph">
                  <wp:posOffset>-639327</wp:posOffset>
                </wp:positionV>
                <wp:extent cx="8477250" cy="567559"/>
                <wp:effectExtent l="0" t="0" r="0" b="444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0" cy="567559"/>
                        </a:xfrm>
                        <a:prstGeom prst="rect">
                          <a:avLst/>
                        </a:prstGeom>
                        <a:noFill/>
                        <a:ln w="9525">
                          <a:noFill/>
                          <a:miter lim="800000"/>
                          <a:headEnd/>
                          <a:tailEnd/>
                        </a:ln>
                      </wps:spPr>
                      <wps:txbx>
                        <w:txbxContent>
                          <w:p w:rsidR="00F6285A" w:rsidRPr="00FA62B0" w:rsidRDefault="00F6285A" w:rsidP="00F6285A">
                            <w:pPr>
                              <w:snapToGrid w:val="0"/>
                              <w:ind w:left="180" w:hangingChars="50" w:hanging="180"/>
                              <w:rPr>
                                <w:rFonts w:eastAsiaTheme="minorHAnsi"/>
                                <w:sz w:val="32"/>
                                <w:szCs w:val="36"/>
                              </w:rPr>
                            </w:pPr>
                            <w:r w:rsidRPr="00F6285A">
                              <w:rPr>
                                <w:rFonts w:eastAsiaTheme="minorHAnsi" w:hint="eastAsia"/>
                                <w:sz w:val="36"/>
                                <w:szCs w:val="36"/>
                              </w:rPr>
                              <w:t>申込用紙</w:t>
                            </w:r>
                            <w:r>
                              <w:rPr>
                                <w:rFonts w:eastAsiaTheme="minorHAnsi" w:hint="eastAsia"/>
                                <w:sz w:val="36"/>
                                <w:szCs w:val="36"/>
                              </w:rPr>
                              <w:t xml:space="preserve">　</w:t>
                            </w:r>
                            <w:r w:rsidRPr="00FA62B0">
                              <w:rPr>
                                <w:rFonts w:eastAsiaTheme="minorHAnsi" w:hint="eastAsia"/>
                                <w:sz w:val="24"/>
                                <w:szCs w:val="36"/>
                              </w:rPr>
                              <w:t>こちらの申込用紙を郵送・FAX・メールにてお送りいただくか、必要事項を電話にてお伝えください。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88F3C" id="_x0000_s1028" type="#_x0000_t202" style="position:absolute;left:0;text-align:left;margin-left:0;margin-top:-50.35pt;width:667.5pt;height:44.7pt;z-index:25168793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" filled="f" stroked="f">
                <v:textbox>
                  <w:txbxContent>
                    <w:p w:rsidR="00F6285A" w:rsidRPr="00FA62B0" w:rsidRDefault="00F6285A" w:rsidP="00F6285A">
                      <w:pPr>
                        <w:snapToGrid w:val="0"/>
                        <w:ind w:left="180" w:hangingChars="50" w:hanging="180"/>
                        <w:rPr>
                          <w:rFonts w:eastAsiaTheme="minorHAnsi"/>
                          <w:sz w:val="32"/>
                          <w:szCs w:val="36"/>
                        </w:rPr>
                      </w:pPr>
                      <w:r w:rsidRPr="00F6285A">
                        <w:rPr>
                          <w:rFonts w:eastAsiaTheme="minorHAnsi" w:hint="eastAsia"/>
                          <w:sz w:val="36"/>
                          <w:szCs w:val="36"/>
                        </w:rPr>
                        <w:t>申込用紙</w:t>
                      </w:r>
                      <w:r>
                        <w:rPr>
                          <w:rFonts w:eastAsiaTheme="minorHAnsi" w:hint="eastAsia"/>
                          <w:sz w:val="36"/>
                          <w:szCs w:val="36"/>
                        </w:rPr>
                        <w:t xml:space="preserve">　</w:t>
                      </w:r>
                      <w:r w:rsidRPr="00FA62B0">
                        <w:rPr>
                          <w:rFonts w:eastAsiaTheme="minorHAnsi" w:hint="eastAsia"/>
                          <w:sz w:val="24"/>
                          <w:szCs w:val="36"/>
                        </w:rPr>
                        <w:t>こちらの申込用紙を郵送・FAX・メールにてお送りいただくか、必要事項を電話にてお伝えください。</w:t>
                      </w:r>
                    </w:p>
                  </w:txbxContent>
                </v:textbox>
                <w10:wrap anchorx="page"/>
              </v:shape>
            </w:pict>
          </mc:Fallback>
        </mc:AlternateContent>
      </w:r>
      <w:r w:rsidR="002F1801">
        <w:rPr>
          <w:noProof/>
        </w:rPr>
        <mc:AlternateContent>
          <mc:Choice Requires="wps">
            <w:drawing>
              <wp:anchor distT="45720" distB="45720" distL="114300" distR="114300" simplePos="0" relativeHeight="251692032" behindDoc="0" locked="0" layoutInCell="1" allowOverlap="1" wp14:anchorId="6992C157" wp14:editId="3E100637">
                <wp:simplePos x="0" y="0"/>
                <wp:positionH relativeFrom="page">
                  <wp:align>center</wp:align>
                </wp:positionH>
                <wp:positionV relativeFrom="paragraph">
                  <wp:posOffset>113148</wp:posOffset>
                </wp:positionV>
                <wp:extent cx="6467475" cy="140017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400175"/>
                        </a:xfrm>
                        <a:prstGeom prst="rect">
                          <a:avLst/>
                        </a:prstGeom>
                        <a:noFill/>
                        <a:ln w="9525">
                          <a:noFill/>
                          <a:miter lim="800000"/>
                          <a:headEnd/>
                          <a:tailEnd/>
                        </a:ln>
                      </wps:spPr>
                      <wps:txbx>
                        <w:txbxContent>
                          <w:p w:rsidR="00FA62B0" w:rsidRDefault="006230F4" w:rsidP="00FA62B0">
                            <w:pPr>
                              <w:snapToGrid w:val="0"/>
                              <w:ind w:left="120" w:hangingChars="50" w:hanging="120"/>
                              <w:rPr>
                                <w:rFonts w:eastAsiaTheme="minorHAnsi"/>
                                <w:sz w:val="24"/>
                                <w:szCs w:val="36"/>
                              </w:rPr>
                            </w:pPr>
                            <w:r>
                              <w:rPr>
                                <w:rFonts w:eastAsiaTheme="minorHAnsi" w:hint="eastAsia"/>
                                <w:sz w:val="24"/>
                                <w:szCs w:val="36"/>
                              </w:rPr>
                              <w:t>日　時　：　２０１９年２月１７日（日）１３：００</w:t>
                            </w:r>
                            <w:r w:rsidRPr="006230F4">
                              <w:rPr>
                                <w:rFonts w:eastAsiaTheme="minorHAnsi" w:hint="eastAsia"/>
                                <w:sz w:val="24"/>
                                <w:szCs w:val="36"/>
                              </w:rPr>
                              <w:t>～</w:t>
                            </w:r>
                            <w:r>
                              <w:rPr>
                                <w:rFonts w:eastAsiaTheme="minorHAnsi" w:hint="eastAsia"/>
                                <w:sz w:val="24"/>
                                <w:szCs w:val="36"/>
                              </w:rPr>
                              <w:t>１５：４５</w:t>
                            </w:r>
                            <w:r w:rsidRPr="006230F4">
                              <w:rPr>
                                <w:rFonts w:eastAsiaTheme="minorHAnsi" w:hint="eastAsia"/>
                                <w:sz w:val="24"/>
                                <w:szCs w:val="36"/>
                              </w:rPr>
                              <w:t>(開場</w:t>
                            </w:r>
                            <w:r>
                              <w:rPr>
                                <w:rFonts w:eastAsiaTheme="minorHAnsi" w:hint="eastAsia"/>
                                <w:sz w:val="24"/>
                                <w:szCs w:val="36"/>
                              </w:rPr>
                              <w:t>１２：３０</w:t>
                            </w:r>
                            <w:r w:rsidRPr="006230F4">
                              <w:rPr>
                                <w:rFonts w:eastAsiaTheme="minorHAnsi" w:hint="eastAsia"/>
                                <w:sz w:val="24"/>
                                <w:szCs w:val="36"/>
                              </w:rPr>
                              <w:t>)</w:t>
                            </w:r>
                          </w:p>
                          <w:p w:rsidR="006230F4" w:rsidRDefault="006230F4" w:rsidP="00FA62B0">
                            <w:pPr>
                              <w:snapToGrid w:val="0"/>
                              <w:ind w:left="120" w:hangingChars="50" w:hanging="120"/>
                              <w:rPr>
                                <w:rFonts w:eastAsiaTheme="minorHAnsi"/>
                                <w:sz w:val="24"/>
                                <w:szCs w:val="36"/>
                              </w:rPr>
                            </w:pPr>
                            <w:r>
                              <w:rPr>
                                <w:rFonts w:eastAsiaTheme="minorHAnsi" w:hint="eastAsia"/>
                                <w:sz w:val="24"/>
                                <w:szCs w:val="36"/>
                              </w:rPr>
                              <w:t>場　所　：　宮崎県立美術館１階アートホール（</w:t>
                            </w:r>
                            <w:r w:rsidRPr="006230F4">
                              <w:rPr>
                                <w:rFonts w:eastAsiaTheme="minorHAnsi" w:hint="eastAsia"/>
                                <w:sz w:val="24"/>
                                <w:szCs w:val="36"/>
                              </w:rPr>
                              <w:t>宮崎市船塚３丁目２１０</w:t>
                            </w:r>
                            <w:r>
                              <w:rPr>
                                <w:rFonts w:eastAsiaTheme="minorHAnsi" w:hint="eastAsia"/>
                                <w:sz w:val="24"/>
                                <w:szCs w:val="36"/>
                              </w:rPr>
                              <w:t>）</w:t>
                            </w:r>
                          </w:p>
                          <w:p w:rsidR="00B66696" w:rsidRPr="00B66696" w:rsidRDefault="00B66696" w:rsidP="00B66696">
                            <w:pPr>
                              <w:snapToGrid w:val="0"/>
                              <w:ind w:left="120" w:hangingChars="50" w:hanging="120"/>
                              <w:rPr>
                                <w:rFonts w:eastAsiaTheme="minorHAnsi"/>
                                <w:sz w:val="24"/>
                                <w:szCs w:val="36"/>
                              </w:rPr>
                            </w:pPr>
                            <w:r>
                              <w:rPr>
                                <w:rFonts w:eastAsiaTheme="minorHAnsi" w:hint="eastAsia"/>
                                <w:sz w:val="24"/>
                                <w:szCs w:val="36"/>
                              </w:rPr>
                              <w:t>内　容　：</w:t>
                            </w:r>
                            <w:r w:rsidRPr="006230F4">
                              <w:rPr>
                                <w:rFonts w:eastAsiaTheme="minorHAnsi"/>
                                <w:sz w:val="24"/>
                                <w:szCs w:val="36"/>
                              </w:rPr>
                              <w:t xml:space="preserve"> </w:t>
                            </w:r>
                            <w:r>
                              <w:rPr>
                                <w:rFonts w:eastAsiaTheme="minorHAnsi" w:hint="eastAsia"/>
                                <w:sz w:val="24"/>
                                <w:szCs w:val="36"/>
                              </w:rPr>
                              <w:t>①映画の上映「地蔵とリビドー」(６２分)</w:t>
                            </w:r>
                          </w:p>
                          <w:p w:rsidR="006230F4" w:rsidRDefault="00B66696" w:rsidP="00B66696">
                            <w:pPr>
                              <w:snapToGrid w:val="0"/>
                              <w:ind w:firstLineChars="550" w:firstLine="1320"/>
                              <w:rPr>
                                <w:rFonts w:eastAsiaTheme="minorHAnsi"/>
                                <w:sz w:val="24"/>
                                <w:szCs w:val="36"/>
                              </w:rPr>
                            </w:pPr>
                            <w:r>
                              <w:rPr>
                                <w:rFonts w:eastAsiaTheme="minorHAnsi" w:hint="eastAsia"/>
                                <w:sz w:val="24"/>
                                <w:szCs w:val="36"/>
                              </w:rPr>
                              <w:t>②アフタートーク（講演）「</w:t>
                            </w:r>
                            <w:r w:rsidR="006230F4">
                              <w:rPr>
                                <w:rFonts w:eastAsiaTheme="minorHAnsi" w:hint="eastAsia"/>
                                <w:sz w:val="24"/>
                                <w:szCs w:val="36"/>
                              </w:rPr>
                              <w:t>すべては幸せを感じるために～やまなみ物語～」</w:t>
                            </w:r>
                          </w:p>
                          <w:p w:rsidR="006230F4" w:rsidRPr="00FA62B0" w:rsidRDefault="006230F4" w:rsidP="00B66696">
                            <w:pPr>
                              <w:snapToGrid w:val="0"/>
                              <w:ind w:left="120" w:firstLineChars="500" w:firstLine="1200"/>
                              <w:rPr>
                                <w:rFonts w:eastAsiaTheme="minorHAnsi"/>
                                <w:sz w:val="24"/>
                                <w:szCs w:val="36"/>
                              </w:rPr>
                            </w:pPr>
                            <w:r>
                              <w:rPr>
                                <w:rFonts w:eastAsiaTheme="minorHAnsi" w:hint="eastAsia"/>
                                <w:sz w:val="24"/>
                                <w:szCs w:val="36"/>
                              </w:rPr>
                              <w:t>講演者：</w:t>
                            </w:r>
                            <w:r w:rsidR="00B66696">
                              <w:rPr>
                                <w:rFonts w:eastAsiaTheme="minorHAnsi" w:hint="eastAsia"/>
                                <w:sz w:val="24"/>
                                <w:szCs w:val="36"/>
                              </w:rPr>
                              <w:t>山下 完和(まさと)氏（やまなみ工房施設長）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2C157" id="_x0000_s1029" type="#_x0000_t202" style="position:absolute;left:0;text-align:left;margin-left:0;margin-top:8.9pt;width:509.25pt;height:110.25pt;z-index:25169203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" filled="f" stroked="f">
                <v:textbox>
                  <w:txbxContent>
                    <w:p w:rsidR="00FA62B0" w:rsidRDefault="006230F4" w:rsidP="00FA62B0">
                      <w:pPr>
                        <w:snapToGrid w:val="0"/>
                        <w:ind w:left="120" w:hangingChars="50" w:hanging="120"/>
                        <w:rPr>
                          <w:rFonts w:eastAsiaTheme="minorHAnsi"/>
                          <w:sz w:val="24"/>
                          <w:szCs w:val="36"/>
                        </w:rPr>
                      </w:pPr>
                      <w:r>
                        <w:rPr>
                          <w:rFonts w:eastAsiaTheme="minorHAnsi" w:hint="eastAsia"/>
                          <w:sz w:val="24"/>
                          <w:szCs w:val="36"/>
                        </w:rPr>
                        <w:t>日　時　：　２０１９年２月１７日（日）１３：００</w:t>
                      </w:r>
                      <w:r w:rsidRPr="006230F4">
                        <w:rPr>
                          <w:rFonts w:eastAsiaTheme="minorHAnsi" w:hint="eastAsia"/>
                          <w:sz w:val="24"/>
                          <w:szCs w:val="36"/>
                        </w:rPr>
                        <w:t>～</w:t>
                      </w:r>
                      <w:r>
                        <w:rPr>
                          <w:rFonts w:eastAsiaTheme="minorHAnsi" w:hint="eastAsia"/>
                          <w:sz w:val="24"/>
                          <w:szCs w:val="36"/>
                        </w:rPr>
                        <w:t>１５：４５</w:t>
                      </w:r>
                      <w:r w:rsidRPr="006230F4">
                        <w:rPr>
                          <w:rFonts w:eastAsiaTheme="minorHAnsi" w:hint="eastAsia"/>
                          <w:sz w:val="24"/>
                          <w:szCs w:val="36"/>
                        </w:rPr>
                        <w:t>(開場</w:t>
                      </w:r>
                      <w:r>
                        <w:rPr>
                          <w:rFonts w:eastAsiaTheme="minorHAnsi" w:hint="eastAsia"/>
                          <w:sz w:val="24"/>
                          <w:szCs w:val="36"/>
                        </w:rPr>
                        <w:t>１２：３０</w:t>
                      </w:r>
                      <w:r w:rsidRPr="006230F4">
                        <w:rPr>
                          <w:rFonts w:eastAsiaTheme="minorHAnsi" w:hint="eastAsia"/>
                          <w:sz w:val="24"/>
                          <w:szCs w:val="36"/>
                        </w:rPr>
                        <w:t>)</w:t>
                      </w:r>
                    </w:p>
                    <w:p w:rsidR="006230F4" w:rsidRDefault="006230F4" w:rsidP="00FA62B0">
                      <w:pPr>
                        <w:snapToGrid w:val="0"/>
                        <w:ind w:left="120" w:hangingChars="50" w:hanging="120"/>
                        <w:rPr>
                          <w:rFonts w:eastAsiaTheme="minorHAnsi"/>
                          <w:sz w:val="24"/>
                          <w:szCs w:val="36"/>
                        </w:rPr>
                      </w:pPr>
                      <w:r>
                        <w:rPr>
                          <w:rFonts w:eastAsiaTheme="minorHAnsi" w:hint="eastAsia"/>
                          <w:sz w:val="24"/>
                          <w:szCs w:val="36"/>
                        </w:rPr>
                        <w:t>場　所　：　宮崎県立美術館１階アートホール（</w:t>
                      </w:r>
                      <w:r w:rsidRPr="006230F4">
                        <w:rPr>
                          <w:rFonts w:eastAsiaTheme="minorHAnsi" w:hint="eastAsia"/>
                          <w:sz w:val="24"/>
                          <w:szCs w:val="36"/>
                        </w:rPr>
                        <w:t>宮崎市船塚３丁目２１０</w:t>
                      </w:r>
                      <w:r>
                        <w:rPr>
                          <w:rFonts w:eastAsiaTheme="minorHAnsi" w:hint="eastAsia"/>
                          <w:sz w:val="24"/>
                          <w:szCs w:val="36"/>
                        </w:rPr>
                        <w:t>）</w:t>
                      </w:r>
                    </w:p>
                    <w:p w:rsidR="00B66696" w:rsidRPr="00B66696" w:rsidRDefault="00B66696" w:rsidP="00B66696">
                      <w:pPr>
                        <w:snapToGrid w:val="0"/>
                        <w:ind w:left="120" w:hangingChars="50" w:hanging="120"/>
                        <w:rPr>
                          <w:rFonts w:eastAsiaTheme="minorHAnsi"/>
                          <w:sz w:val="24"/>
                          <w:szCs w:val="36"/>
                        </w:rPr>
                      </w:pPr>
                      <w:r>
                        <w:rPr>
                          <w:rFonts w:eastAsiaTheme="minorHAnsi" w:hint="eastAsia"/>
                          <w:sz w:val="24"/>
                          <w:szCs w:val="36"/>
                        </w:rPr>
                        <w:t>内　容　：</w:t>
                      </w:r>
                      <w:r w:rsidRPr="006230F4">
                        <w:rPr>
                          <w:rFonts w:eastAsiaTheme="minorHAnsi"/>
                          <w:sz w:val="24"/>
                          <w:szCs w:val="36"/>
                        </w:rPr>
                        <w:t xml:space="preserve"> </w:t>
                      </w:r>
                      <w:r>
                        <w:rPr>
                          <w:rFonts w:eastAsiaTheme="minorHAnsi" w:hint="eastAsia"/>
                          <w:sz w:val="24"/>
                          <w:szCs w:val="36"/>
                        </w:rPr>
                        <w:t>①映画の上映「地蔵とリビドー」(６２分)</w:t>
                      </w:r>
                    </w:p>
                    <w:p w:rsidR="006230F4" w:rsidRDefault="00B66696" w:rsidP="00B66696">
                      <w:pPr>
                        <w:snapToGrid w:val="0"/>
                        <w:ind w:firstLineChars="550" w:firstLine="1320"/>
                        <w:rPr>
                          <w:rFonts w:eastAsiaTheme="minorHAnsi"/>
                          <w:sz w:val="24"/>
                          <w:szCs w:val="36"/>
                        </w:rPr>
                      </w:pPr>
                      <w:r>
                        <w:rPr>
                          <w:rFonts w:eastAsiaTheme="minorHAnsi" w:hint="eastAsia"/>
                          <w:sz w:val="24"/>
                          <w:szCs w:val="36"/>
                        </w:rPr>
                        <w:t>②アフタートーク（講演）「</w:t>
                      </w:r>
                      <w:r w:rsidR="006230F4">
                        <w:rPr>
                          <w:rFonts w:eastAsiaTheme="minorHAnsi" w:hint="eastAsia"/>
                          <w:sz w:val="24"/>
                          <w:szCs w:val="36"/>
                        </w:rPr>
                        <w:t>すべては幸せを感じるために～やまなみ物語～」</w:t>
                      </w:r>
                    </w:p>
                    <w:p w:rsidR="006230F4" w:rsidRPr="00FA62B0" w:rsidRDefault="006230F4" w:rsidP="00B66696">
                      <w:pPr>
                        <w:snapToGrid w:val="0"/>
                        <w:ind w:left="120" w:firstLineChars="500" w:firstLine="1200"/>
                        <w:rPr>
                          <w:rFonts w:eastAsiaTheme="minorHAnsi"/>
                          <w:sz w:val="24"/>
                          <w:szCs w:val="36"/>
                        </w:rPr>
                      </w:pPr>
                      <w:r>
                        <w:rPr>
                          <w:rFonts w:eastAsiaTheme="minorHAnsi" w:hint="eastAsia"/>
                          <w:sz w:val="24"/>
                          <w:szCs w:val="36"/>
                        </w:rPr>
                        <w:t>講演者：</w:t>
                      </w:r>
                      <w:r w:rsidR="00B66696">
                        <w:rPr>
                          <w:rFonts w:eastAsiaTheme="minorHAnsi" w:hint="eastAsia"/>
                          <w:sz w:val="24"/>
                          <w:szCs w:val="36"/>
                        </w:rPr>
                        <w:t>山下 完和(まさと)氏（やまなみ工房施設長）</w:t>
                      </w:r>
                    </w:p>
                  </w:txbxContent>
                </v:textbox>
                <w10:wrap anchorx="page"/>
              </v:shape>
            </w:pict>
          </mc:Fallback>
        </mc:AlternateContent>
      </w:r>
      <w:r w:rsidR="002F1801">
        <w:rPr>
          <w:noProof/>
        </w:rPr>
        <mc:AlternateContent>
          <mc:Choice Requires="wps">
            <w:drawing>
              <wp:anchor distT="45720" distB="45720" distL="114300" distR="114300" simplePos="0" relativeHeight="251689984" behindDoc="0" locked="0" layoutInCell="1" allowOverlap="1" wp14:anchorId="05BAAD89" wp14:editId="65A01A9D">
                <wp:simplePos x="0" y="0"/>
                <wp:positionH relativeFrom="margin">
                  <wp:posOffset>242112</wp:posOffset>
                </wp:positionH>
                <wp:positionV relativeFrom="paragraph">
                  <wp:posOffset>3808169</wp:posOffset>
                </wp:positionV>
                <wp:extent cx="3909849" cy="1765234"/>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849" cy="1765234"/>
                        </a:xfrm>
                        <a:prstGeom prst="rect">
                          <a:avLst/>
                        </a:prstGeom>
                        <a:noFill/>
                        <a:ln w="9525">
                          <a:noFill/>
                          <a:miter lim="800000"/>
                          <a:headEnd/>
                          <a:tailEnd/>
                        </a:ln>
                      </wps:spPr>
                      <wps:txbx>
                        <w:txbxContent>
                          <w:p w:rsidR="00020C0A" w:rsidRPr="00020C0A" w:rsidRDefault="00020C0A" w:rsidP="00020C0A">
                            <w:pPr>
                              <w:snapToGrid w:val="0"/>
                              <w:ind w:left="180" w:hangingChars="50" w:hanging="180"/>
                              <w:rPr>
                                <w:rFonts w:eastAsiaTheme="minorHAnsi"/>
                                <w:sz w:val="36"/>
                                <w:szCs w:val="36"/>
                              </w:rPr>
                            </w:pPr>
                            <w:r>
                              <w:rPr>
                                <w:rFonts w:eastAsiaTheme="minorHAnsi" w:hint="eastAsia"/>
                                <w:sz w:val="36"/>
                                <w:szCs w:val="36"/>
                              </w:rPr>
                              <w:t xml:space="preserve">送付先　</w:t>
                            </w:r>
                            <w:r>
                              <w:rPr>
                                <w:rFonts w:eastAsiaTheme="minorHAnsi" w:hint="eastAsia"/>
                                <w:sz w:val="24"/>
                                <w:szCs w:val="36"/>
                              </w:rPr>
                              <w:t>宮崎県障害者社会参加推進センター行き</w:t>
                            </w:r>
                          </w:p>
                          <w:p w:rsidR="00020C0A" w:rsidRDefault="00020C0A" w:rsidP="00020C0A">
                            <w:pPr>
                              <w:snapToGrid w:val="0"/>
                              <w:ind w:left="120" w:hangingChars="50" w:hanging="120"/>
                              <w:rPr>
                                <w:rFonts w:eastAsiaTheme="minorHAnsi"/>
                                <w:sz w:val="24"/>
                                <w:szCs w:val="36"/>
                              </w:rPr>
                            </w:pPr>
                            <w:r>
                              <w:rPr>
                                <w:rFonts w:eastAsiaTheme="minorHAnsi" w:hint="eastAsia"/>
                                <w:sz w:val="24"/>
                                <w:szCs w:val="36"/>
                              </w:rPr>
                              <w:t>住</w:t>
                            </w:r>
                            <w:r w:rsidR="002F1801">
                              <w:rPr>
                                <w:rFonts w:eastAsiaTheme="minorHAnsi" w:hint="eastAsia"/>
                                <w:sz w:val="24"/>
                                <w:szCs w:val="36"/>
                              </w:rPr>
                              <w:t xml:space="preserve">　</w:t>
                            </w:r>
                            <w:r>
                              <w:rPr>
                                <w:rFonts w:eastAsiaTheme="minorHAnsi" w:hint="eastAsia"/>
                                <w:sz w:val="24"/>
                                <w:szCs w:val="36"/>
                              </w:rPr>
                              <w:t>所　880－0007宮崎県宮崎市原町2－22</w:t>
                            </w:r>
                          </w:p>
                          <w:p w:rsidR="00020C0A" w:rsidRDefault="00020C0A" w:rsidP="002F1801">
                            <w:pPr>
                              <w:snapToGrid w:val="0"/>
                              <w:ind w:firstLineChars="400" w:firstLine="960"/>
                              <w:rPr>
                                <w:rFonts w:eastAsiaTheme="minorHAnsi"/>
                                <w:sz w:val="24"/>
                                <w:szCs w:val="36"/>
                              </w:rPr>
                            </w:pPr>
                            <w:r>
                              <w:rPr>
                                <w:rFonts w:eastAsiaTheme="minorHAnsi" w:hint="eastAsia"/>
                                <w:sz w:val="24"/>
                                <w:szCs w:val="36"/>
                              </w:rPr>
                              <w:t>宮崎県福祉総合センター4階</w:t>
                            </w:r>
                          </w:p>
                          <w:p w:rsidR="00020C0A" w:rsidRDefault="00020C0A" w:rsidP="00020C0A">
                            <w:pPr>
                              <w:snapToGrid w:val="0"/>
                              <w:rPr>
                                <w:rFonts w:eastAsiaTheme="minorHAnsi"/>
                                <w:sz w:val="24"/>
                                <w:szCs w:val="36"/>
                              </w:rPr>
                            </w:pPr>
                            <w:r>
                              <w:rPr>
                                <w:rFonts w:eastAsiaTheme="minorHAnsi" w:hint="eastAsia"/>
                                <w:sz w:val="24"/>
                                <w:szCs w:val="36"/>
                              </w:rPr>
                              <w:t>電</w:t>
                            </w:r>
                            <w:r w:rsidR="002F1801">
                              <w:rPr>
                                <w:rFonts w:eastAsiaTheme="minorHAnsi" w:hint="eastAsia"/>
                                <w:sz w:val="24"/>
                                <w:szCs w:val="36"/>
                              </w:rPr>
                              <w:t xml:space="preserve">　</w:t>
                            </w:r>
                            <w:r>
                              <w:rPr>
                                <w:rFonts w:eastAsiaTheme="minorHAnsi" w:hint="eastAsia"/>
                                <w:sz w:val="24"/>
                                <w:szCs w:val="36"/>
                              </w:rPr>
                              <w:t>話　0985－22－3331</w:t>
                            </w:r>
                          </w:p>
                          <w:p w:rsidR="00020C0A" w:rsidRDefault="00020C0A" w:rsidP="00020C0A">
                            <w:pPr>
                              <w:snapToGrid w:val="0"/>
                              <w:rPr>
                                <w:rFonts w:eastAsiaTheme="minorHAnsi"/>
                                <w:sz w:val="24"/>
                                <w:szCs w:val="36"/>
                              </w:rPr>
                            </w:pPr>
                            <w:r w:rsidRPr="002F1801">
                              <w:rPr>
                                <w:rFonts w:eastAsiaTheme="minorHAnsi" w:hint="eastAsia"/>
                                <w:spacing w:val="122"/>
                                <w:kern w:val="0"/>
                                <w:sz w:val="24"/>
                                <w:szCs w:val="36"/>
                                <w:fitText w:val="720" w:id="1826376704"/>
                              </w:rPr>
                              <w:t>FA</w:t>
                            </w:r>
                            <w:r w:rsidRPr="002F1801">
                              <w:rPr>
                                <w:rFonts w:eastAsiaTheme="minorHAnsi" w:hint="eastAsia"/>
                                <w:spacing w:val="1"/>
                                <w:kern w:val="0"/>
                                <w:sz w:val="24"/>
                                <w:szCs w:val="36"/>
                                <w:fitText w:val="720" w:id="1826376704"/>
                              </w:rPr>
                              <w:t>X</w:t>
                            </w:r>
                            <w:r>
                              <w:rPr>
                                <w:rFonts w:eastAsiaTheme="minorHAnsi" w:hint="eastAsia"/>
                                <w:sz w:val="24"/>
                                <w:szCs w:val="36"/>
                              </w:rPr>
                              <w:t xml:space="preserve">　0985－55－0258</w:t>
                            </w:r>
                          </w:p>
                          <w:p w:rsidR="00020C0A" w:rsidRPr="00020C0A" w:rsidRDefault="00020C0A" w:rsidP="00020C0A">
                            <w:pPr>
                              <w:snapToGrid w:val="0"/>
                              <w:rPr>
                                <w:rFonts w:eastAsiaTheme="minorHAnsi"/>
                                <w:sz w:val="24"/>
                                <w:szCs w:val="36"/>
                              </w:rPr>
                            </w:pPr>
                            <w:r w:rsidRPr="002F1801">
                              <w:rPr>
                                <w:rFonts w:eastAsiaTheme="minorHAnsi" w:hint="eastAsia"/>
                                <w:spacing w:val="80"/>
                                <w:kern w:val="0"/>
                                <w:sz w:val="24"/>
                                <w:szCs w:val="36"/>
                                <w:fitText w:val="720" w:id="1826376705"/>
                              </w:rPr>
                              <w:t>M</w:t>
                            </w:r>
                            <w:r w:rsidRPr="002F1801">
                              <w:rPr>
                                <w:rFonts w:eastAsiaTheme="minorHAnsi"/>
                                <w:spacing w:val="80"/>
                                <w:kern w:val="0"/>
                                <w:sz w:val="24"/>
                                <w:szCs w:val="36"/>
                                <w:fitText w:val="720" w:id="1826376705"/>
                              </w:rPr>
                              <w:t>ai</w:t>
                            </w:r>
                            <w:r w:rsidRPr="002F1801">
                              <w:rPr>
                                <w:rFonts w:eastAsiaTheme="minorHAnsi"/>
                                <w:spacing w:val="3"/>
                                <w:kern w:val="0"/>
                                <w:sz w:val="24"/>
                                <w:szCs w:val="36"/>
                                <w:fitText w:val="720" w:id="1826376705"/>
                              </w:rPr>
                              <w:t>l</w:t>
                            </w:r>
                            <w:r>
                              <w:rPr>
                                <w:rFonts w:eastAsiaTheme="minorHAnsi" w:hint="eastAsia"/>
                                <w:sz w:val="24"/>
                                <w:szCs w:val="36"/>
                              </w:rPr>
                              <w:t xml:space="preserve">　</w:t>
                            </w:r>
                            <w:r w:rsidRPr="00020C0A">
                              <w:rPr>
                                <w:rFonts w:eastAsiaTheme="minorHAnsi"/>
                                <w:sz w:val="24"/>
                                <w:szCs w:val="36"/>
                              </w:rPr>
                              <w:t>ksy0500@juno.ocn.ne.jp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BAAD89" id="_x0000_s1030" type="#_x0000_t202" style="position:absolute;left:0;text-align:left;margin-left:19.05pt;margin-top:299.85pt;width:307.85pt;height:139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" filled="f" stroked="f">
                <v:textbox>
                  <w:txbxContent>
                    <w:p w:rsidR="00020C0A" w:rsidRPr="00020C0A" w:rsidRDefault="00020C0A" w:rsidP="00020C0A">
                      <w:pPr>
                        <w:snapToGrid w:val="0"/>
                        <w:ind w:left="180" w:hangingChars="50" w:hanging="180"/>
                        <w:rPr>
                          <w:rFonts w:eastAsiaTheme="minorHAnsi"/>
                          <w:sz w:val="36"/>
                          <w:szCs w:val="36"/>
                        </w:rPr>
                      </w:pPr>
                      <w:r>
                        <w:rPr>
                          <w:rFonts w:eastAsiaTheme="minorHAnsi" w:hint="eastAsia"/>
                          <w:sz w:val="36"/>
                          <w:szCs w:val="36"/>
                        </w:rPr>
                        <w:t xml:space="preserve">送付先　</w:t>
                      </w:r>
                      <w:r>
                        <w:rPr>
                          <w:rFonts w:eastAsiaTheme="minorHAnsi" w:hint="eastAsia"/>
                          <w:sz w:val="24"/>
                          <w:szCs w:val="36"/>
                        </w:rPr>
                        <w:t>宮崎県障害者社会参加推進センター行き</w:t>
                      </w:r>
                    </w:p>
                    <w:p w:rsidR="00020C0A" w:rsidRDefault="00020C0A" w:rsidP="00020C0A">
                      <w:pPr>
                        <w:snapToGrid w:val="0"/>
                        <w:ind w:left="120" w:hangingChars="50" w:hanging="120"/>
                        <w:rPr>
                          <w:rFonts w:eastAsiaTheme="minorHAnsi"/>
                          <w:sz w:val="24"/>
                          <w:szCs w:val="36"/>
                        </w:rPr>
                      </w:pPr>
                      <w:r>
                        <w:rPr>
                          <w:rFonts w:eastAsiaTheme="minorHAnsi" w:hint="eastAsia"/>
                          <w:sz w:val="24"/>
                          <w:szCs w:val="36"/>
                        </w:rPr>
                        <w:t>住</w:t>
                      </w:r>
                      <w:r w:rsidR="002F1801">
                        <w:rPr>
                          <w:rFonts w:eastAsiaTheme="minorHAnsi" w:hint="eastAsia"/>
                          <w:sz w:val="24"/>
                          <w:szCs w:val="36"/>
                        </w:rPr>
                        <w:t xml:space="preserve">　</w:t>
                      </w:r>
                      <w:r>
                        <w:rPr>
                          <w:rFonts w:eastAsiaTheme="minorHAnsi" w:hint="eastAsia"/>
                          <w:sz w:val="24"/>
                          <w:szCs w:val="36"/>
                        </w:rPr>
                        <w:t>所　880－0007宮崎県宮崎市原町2－22</w:t>
                      </w:r>
                    </w:p>
                    <w:p w:rsidR="00020C0A" w:rsidRDefault="00020C0A" w:rsidP="002F1801">
                      <w:pPr>
                        <w:snapToGrid w:val="0"/>
                        <w:ind w:firstLineChars="400" w:firstLine="960"/>
                        <w:rPr>
                          <w:rFonts w:eastAsiaTheme="minorHAnsi"/>
                          <w:sz w:val="24"/>
                          <w:szCs w:val="36"/>
                        </w:rPr>
                      </w:pPr>
                      <w:r>
                        <w:rPr>
                          <w:rFonts w:eastAsiaTheme="minorHAnsi" w:hint="eastAsia"/>
                          <w:sz w:val="24"/>
                          <w:szCs w:val="36"/>
                        </w:rPr>
                        <w:t>宮崎県福祉総合センター4階</w:t>
                      </w:r>
                    </w:p>
                    <w:p w:rsidR="00020C0A" w:rsidRDefault="00020C0A" w:rsidP="00020C0A">
                      <w:pPr>
                        <w:snapToGrid w:val="0"/>
                        <w:rPr>
                          <w:rFonts w:eastAsiaTheme="minorHAnsi"/>
                          <w:sz w:val="24"/>
                          <w:szCs w:val="36"/>
                        </w:rPr>
                      </w:pPr>
                      <w:r>
                        <w:rPr>
                          <w:rFonts w:eastAsiaTheme="minorHAnsi" w:hint="eastAsia"/>
                          <w:sz w:val="24"/>
                          <w:szCs w:val="36"/>
                        </w:rPr>
                        <w:t>電</w:t>
                      </w:r>
                      <w:r w:rsidR="002F1801">
                        <w:rPr>
                          <w:rFonts w:eastAsiaTheme="minorHAnsi" w:hint="eastAsia"/>
                          <w:sz w:val="24"/>
                          <w:szCs w:val="36"/>
                        </w:rPr>
                        <w:t xml:space="preserve">　</w:t>
                      </w:r>
                      <w:r>
                        <w:rPr>
                          <w:rFonts w:eastAsiaTheme="minorHAnsi" w:hint="eastAsia"/>
                          <w:sz w:val="24"/>
                          <w:szCs w:val="36"/>
                        </w:rPr>
                        <w:t>話　0985－22－3331</w:t>
                      </w:r>
                    </w:p>
                    <w:p w:rsidR="00020C0A" w:rsidRDefault="00020C0A" w:rsidP="00020C0A">
                      <w:pPr>
                        <w:snapToGrid w:val="0"/>
                        <w:rPr>
                          <w:rFonts w:eastAsiaTheme="minorHAnsi"/>
                          <w:sz w:val="24"/>
                          <w:szCs w:val="36"/>
                        </w:rPr>
                      </w:pPr>
                      <w:r w:rsidRPr="002F1801">
                        <w:rPr>
                          <w:rFonts w:eastAsiaTheme="minorHAnsi" w:hint="eastAsia"/>
                          <w:spacing w:val="122"/>
                          <w:kern w:val="0"/>
                          <w:sz w:val="24"/>
                          <w:szCs w:val="36"/>
                          <w:fitText w:val="720" w:id="1826376704"/>
                        </w:rPr>
                        <w:t>FA</w:t>
                      </w:r>
                      <w:r w:rsidRPr="002F1801">
                        <w:rPr>
                          <w:rFonts w:eastAsiaTheme="minorHAnsi" w:hint="eastAsia"/>
                          <w:spacing w:val="1"/>
                          <w:kern w:val="0"/>
                          <w:sz w:val="24"/>
                          <w:szCs w:val="36"/>
                          <w:fitText w:val="720" w:id="1826376704"/>
                        </w:rPr>
                        <w:t>X</w:t>
                      </w:r>
                      <w:r>
                        <w:rPr>
                          <w:rFonts w:eastAsiaTheme="minorHAnsi" w:hint="eastAsia"/>
                          <w:sz w:val="24"/>
                          <w:szCs w:val="36"/>
                        </w:rPr>
                        <w:t xml:space="preserve">　0985－55－0258</w:t>
                      </w:r>
                    </w:p>
                    <w:p w:rsidR="00020C0A" w:rsidRPr="00020C0A" w:rsidRDefault="00020C0A" w:rsidP="00020C0A">
                      <w:pPr>
                        <w:snapToGrid w:val="0"/>
                        <w:rPr>
                          <w:rFonts w:eastAsiaTheme="minorHAnsi"/>
                          <w:sz w:val="24"/>
                          <w:szCs w:val="36"/>
                        </w:rPr>
                      </w:pPr>
                      <w:r w:rsidRPr="002F1801">
                        <w:rPr>
                          <w:rFonts w:eastAsiaTheme="minorHAnsi" w:hint="eastAsia"/>
                          <w:spacing w:val="80"/>
                          <w:kern w:val="0"/>
                          <w:sz w:val="24"/>
                          <w:szCs w:val="36"/>
                          <w:fitText w:val="720" w:id="1826376705"/>
                        </w:rPr>
                        <w:t>M</w:t>
                      </w:r>
                      <w:r w:rsidRPr="002F1801">
                        <w:rPr>
                          <w:rFonts w:eastAsiaTheme="minorHAnsi"/>
                          <w:spacing w:val="80"/>
                          <w:kern w:val="0"/>
                          <w:sz w:val="24"/>
                          <w:szCs w:val="36"/>
                          <w:fitText w:val="720" w:id="1826376705"/>
                        </w:rPr>
                        <w:t>ai</w:t>
                      </w:r>
                      <w:r w:rsidRPr="002F1801">
                        <w:rPr>
                          <w:rFonts w:eastAsiaTheme="minorHAnsi"/>
                          <w:spacing w:val="3"/>
                          <w:kern w:val="0"/>
                          <w:sz w:val="24"/>
                          <w:szCs w:val="36"/>
                          <w:fitText w:val="720" w:id="1826376705"/>
                        </w:rPr>
                        <w:t>l</w:t>
                      </w:r>
                      <w:r>
                        <w:rPr>
                          <w:rFonts w:eastAsiaTheme="minorHAnsi" w:hint="eastAsia"/>
                          <w:sz w:val="24"/>
                          <w:szCs w:val="36"/>
                        </w:rPr>
                        <w:t xml:space="preserve">　</w:t>
                      </w:r>
                      <w:r w:rsidRPr="00020C0A">
                        <w:rPr>
                          <w:rFonts w:eastAsiaTheme="minorHAnsi"/>
                          <w:sz w:val="24"/>
                          <w:szCs w:val="36"/>
                        </w:rPr>
                        <w:t>ksy0500@juno.ocn.ne.jp</w:t>
                      </w:r>
                    </w:p>
                  </w:txbxContent>
                </v:textbox>
                <w10:wrap anchorx="margin"/>
              </v:shape>
            </w:pict>
          </mc:Fallback>
        </mc:AlternateContent>
      </w:r>
    </w:p>
    <w:sectPr w:rsidR="00F6285A" w:rsidRPr="00F6285A" w:rsidSect="00FC6E16">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73D" w:rsidRDefault="00E1473D" w:rsidP="003008B9">
      <w:r>
        <w:separator/>
      </w:r>
    </w:p>
  </w:endnote>
  <w:endnote w:type="continuationSeparator" w:id="0">
    <w:p w:rsidR="00E1473D" w:rsidRDefault="00E1473D" w:rsidP="0030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73D" w:rsidRDefault="00E1473D" w:rsidP="003008B9">
      <w:r>
        <w:separator/>
      </w:r>
    </w:p>
  </w:footnote>
  <w:footnote w:type="continuationSeparator" w:id="0">
    <w:p w:rsidR="00E1473D" w:rsidRDefault="00E1473D" w:rsidP="00300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5A"/>
    <w:rsid w:val="00020C0A"/>
    <w:rsid w:val="00021CDF"/>
    <w:rsid w:val="00053117"/>
    <w:rsid w:val="00077D02"/>
    <w:rsid w:val="00284EEC"/>
    <w:rsid w:val="002C7FCB"/>
    <w:rsid w:val="002D5B94"/>
    <w:rsid w:val="002F1801"/>
    <w:rsid w:val="003008B9"/>
    <w:rsid w:val="00324128"/>
    <w:rsid w:val="00371F84"/>
    <w:rsid w:val="003D3BD0"/>
    <w:rsid w:val="00561E45"/>
    <w:rsid w:val="00570E88"/>
    <w:rsid w:val="005808FF"/>
    <w:rsid w:val="00601D0F"/>
    <w:rsid w:val="0062079E"/>
    <w:rsid w:val="006230F4"/>
    <w:rsid w:val="006B09FE"/>
    <w:rsid w:val="006B2F73"/>
    <w:rsid w:val="006E16B0"/>
    <w:rsid w:val="0071160D"/>
    <w:rsid w:val="00723CCC"/>
    <w:rsid w:val="00747C3E"/>
    <w:rsid w:val="007633D2"/>
    <w:rsid w:val="007E21CB"/>
    <w:rsid w:val="008A2C53"/>
    <w:rsid w:val="009E6F4D"/>
    <w:rsid w:val="00A4435A"/>
    <w:rsid w:val="00B2414B"/>
    <w:rsid w:val="00B637D3"/>
    <w:rsid w:val="00B66696"/>
    <w:rsid w:val="00C370A3"/>
    <w:rsid w:val="00C71251"/>
    <w:rsid w:val="00D44616"/>
    <w:rsid w:val="00DB26A9"/>
    <w:rsid w:val="00DB4382"/>
    <w:rsid w:val="00E1473D"/>
    <w:rsid w:val="00E26016"/>
    <w:rsid w:val="00E3240E"/>
    <w:rsid w:val="00F230A6"/>
    <w:rsid w:val="00F51498"/>
    <w:rsid w:val="00F6285A"/>
    <w:rsid w:val="00FA62B0"/>
    <w:rsid w:val="00FC6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5A6BB1"/>
  <w15:chartTrackingRefBased/>
  <w15:docId w15:val="{8A439A84-127F-4752-BFDF-6FA18815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12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08B9"/>
    <w:pPr>
      <w:tabs>
        <w:tab w:val="center" w:pos="4252"/>
        <w:tab w:val="right" w:pos="8504"/>
      </w:tabs>
      <w:snapToGrid w:val="0"/>
    </w:pPr>
  </w:style>
  <w:style w:type="character" w:customStyle="1" w:styleId="a4">
    <w:name w:val="ヘッダー (文字)"/>
    <w:basedOn w:val="a0"/>
    <w:link w:val="a3"/>
    <w:uiPriority w:val="99"/>
    <w:rsid w:val="003008B9"/>
  </w:style>
  <w:style w:type="paragraph" w:styleId="a5">
    <w:name w:val="footer"/>
    <w:basedOn w:val="a"/>
    <w:link w:val="a6"/>
    <w:uiPriority w:val="99"/>
    <w:unhideWhenUsed/>
    <w:rsid w:val="003008B9"/>
    <w:pPr>
      <w:tabs>
        <w:tab w:val="center" w:pos="4252"/>
        <w:tab w:val="right" w:pos="8504"/>
      </w:tabs>
      <w:snapToGrid w:val="0"/>
    </w:pPr>
  </w:style>
  <w:style w:type="character" w:customStyle="1" w:styleId="a6">
    <w:name w:val="フッター (文字)"/>
    <w:basedOn w:val="a0"/>
    <w:link w:val="a5"/>
    <w:uiPriority w:val="99"/>
    <w:rsid w:val="003008B9"/>
  </w:style>
  <w:style w:type="table" w:styleId="a7">
    <w:name w:val="Table Grid"/>
    <w:basedOn w:val="a1"/>
    <w:uiPriority w:val="39"/>
    <w:rsid w:val="00F62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15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1</Pages>
  <Words>18</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2018-12-27T08:13:00Z</cp:lastPrinted>
  <dcterms:created xsi:type="dcterms:W3CDTF">2018-12-21T01:21:00Z</dcterms:created>
  <dcterms:modified xsi:type="dcterms:W3CDTF">2019-01-07T07:44:00Z</dcterms:modified>
</cp:coreProperties>
</file>